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2A3C1" w14:textId="3DED096C" w:rsidR="00501093" w:rsidRDefault="002930CA" w:rsidP="00501093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  <w:r w:rsidRPr="006333A9">
        <w:rPr>
          <w:rFonts w:ascii="Calibri" w:hAnsi="Calibri" w:cs="Calibri"/>
          <w:b/>
          <w:sz w:val="32"/>
          <w:szCs w:val="32"/>
          <w:u w:val="single"/>
          <w:lang w:val="es-MX"/>
        </w:rPr>
        <w:t>NOTA DE PRENSA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 xml:space="preserve"> </w:t>
      </w:r>
      <w:proofErr w:type="spellStart"/>
      <w:r>
        <w:rPr>
          <w:rFonts w:ascii="Calibri" w:hAnsi="Calibri" w:cs="Calibri"/>
          <w:b/>
          <w:sz w:val="32"/>
          <w:szCs w:val="32"/>
          <w:u w:val="single"/>
          <w:lang w:val="es-MX"/>
        </w:rPr>
        <w:t>N.</w:t>
      </w:r>
      <w:r w:rsidRPr="006378D6"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>o</w:t>
      </w:r>
      <w:proofErr w:type="spellEnd"/>
      <w:r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 xml:space="preserve"> </w:t>
      </w:r>
      <w:r w:rsidR="00501093">
        <w:rPr>
          <w:rFonts w:ascii="Calibri" w:hAnsi="Calibri" w:cs="Calibri"/>
          <w:b/>
          <w:sz w:val="32"/>
          <w:szCs w:val="32"/>
          <w:u w:val="single"/>
          <w:lang w:val="es-MX"/>
        </w:rPr>
        <w:t>12</w:t>
      </w:r>
      <w:r w:rsidR="0029443B">
        <w:rPr>
          <w:rFonts w:ascii="Calibri" w:hAnsi="Calibri" w:cs="Calibri"/>
          <w:b/>
          <w:sz w:val="32"/>
          <w:szCs w:val="32"/>
          <w:u w:val="single"/>
          <w:lang w:val="es-MX"/>
        </w:rPr>
        <w:t>3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>-2025</w:t>
      </w:r>
    </w:p>
    <w:p w14:paraId="176E5AB3" w14:textId="77777777" w:rsidR="0029443B" w:rsidRDefault="0029443B" w:rsidP="0029443B">
      <w:pPr>
        <w:pStyle w:val="Prrafodelista"/>
        <w:spacing w:after="0" w:line="240" w:lineRule="auto"/>
        <w:ind w:left="369"/>
        <w:jc w:val="center"/>
        <w:rPr>
          <w:rFonts w:cstheme="minorHAnsi"/>
          <w:b/>
          <w:sz w:val="28"/>
          <w:szCs w:val="24"/>
        </w:rPr>
      </w:pPr>
      <w:bookmarkStart w:id="0" w:name="_GoBack"/>
      <w:proofErr w:type="spellStart"/>
      <w:r w:rsidRPr="004A0BC4">
        <w:rPr>
          <w:rFonts w:cstheme="minorHAnsi"/>
          <w:b/>
          <w:sz w:val="28"/>
          <w:szCs w:val="24"/>
        </w:rPr>
        <w:t>OSIPTEL</w:t>
      </w:r>
      <w:proofErr w:type="spellEnd"/>
      <w:r w:rsidRPr="004A0BC4">
        <w:rPr>
          <w:rFonts w:cstheme="minorHAnsi"/>
          <w:b/>
          <w:sz w:val="28"/>
          <w:szCs w:val="24"/>
        </w:rPr>
        <w:t xml:space="preserve">: Usuarios con discapacidad tienen derecho a planes móviles </w:t>
      </w:r>
      <w:r>
        <w:rPr>
          <w:rFonts w:cstheme="minorHAnsi"/>
          <w:b/>
          <w:sz w:val="28"/>
          <w:szCs w:val="24"/>
        </w:rPr>
        <w:t>desde los S/ 15</w:t>
      </w:r>
    </w:p>
    <w:bookmarkEnd w:id="0"/>
    <w:p w14:paraId="7F9A52E0" w14:textId="77777777" w:rsidR="0029443B" w:rsidRPr="007C27DC" w:rsidRDefault="0029443B" w:rsidP="0029443B">
      <w:pPr>
        <w:pStyle w:val="Prrafodelista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C27DC">
        <w:rPr>
          <w:rFonts w:cstheme="minorHAnsi"/>
          <w:sz w:val="24"/>
          <w:szCs w:val="24"/>
        </w:rPr>
        <w:t xml:space="preserve">La información sobre los planes con tarifas especiales se puede revisar en </w:t>
      </w:r>
      <w:r>
        <w:rPr>
          <w:rFonts w:cstheme="minorHAnsi"/>
          <w:sz w:val="24"/>
          <w:szCs w:val="24"/>
        </w:rPr>
        <w:t>el portal</w:t>
      </w:r>
      <w:r w:rsidRPr="007C27DC">
        <w:rPr>
          <w:rFonts w:cstheme="minorHAnsi"/>
          <w:sz w:val="24"/>
          <w:szCs w:val="24"/>
        </w:rPr>
        <w:t xml:space="preserve"> de las empresas operadoras y en la herramienta digital Checa tu plan.</w:t>
      </w:r>
    </w:p>
    <w:p w14:paraId="467B343D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6A5103" w14:textId="3B79B0AA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t>En el marco del Día Nacional de la Persona con Discapacidad, que se conmemora cada 16 de octubre, el Organismo Supervisor de Inversión Privada en Telecomunicaciones (</w:t>
      </w:r>
      <w:proofErr w:type="spellStart"/>
      <w:r w:rsidRPr="00C33D52">
        <w:rPr>
          <w:rFonts w:cstheme="minorHAnsi"/>
          <w:sz w:val="24"/>
          <w:szCs w:val="24"/>
        </w:rPr>
        <w:t>OSIPTEL</w:t>
      </w:r>
      <w:proofErr w:type="spellEnd"/>
      <w:r w:rsidRPr="00C33D52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informó</w:t>
      </w:r>
      <w:r w:rsidRPr="00C33D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existen</w:t>
      </w:r>
      <w:r w:rsidRPr="00C33D52">
        <w:rPr>
          <w:rFonts w:cstheme="minorHAnsi"/>
          <w:sz w:val="24"/>
          <w:szCs w:val="24"/>
        </w:rPr>
        <w:t xml:space="preserve"> planes tarifarios</w:t>
      </w:r>
      <w:r>
        <w:rPr>
          <w:rFonts w:cstheme="minorHAnsi"/>
          <w:sz w:val="24"/>
          <w:szCs w:val="24"/>
        </w:rPr>
        <w:t xml:space="preserve"> especiales</w:t>
      </w:r>
      <w:r w:rsidRPr="00C33D52">
        <w:rPr>
          <w:rFonts w:cstheme="minorHAnsi"/>
          <w:sz w:val="24"/>
          <w:szCs w:val="24"/>
        </w:rPr>
        <w:t xml:space="preserve"> diseñados para atender las necesidades de este sector de la población, con precios desde </w:t>
      </w:r>
      <w:r>
        <w:rPr>
          <w:rFonts w:cstheme="minorHAnsi"/>
          <w:sz w:val="24"/>
          <w:szCs w:val="24"/>
        </w:rPr>
        <w:t xml:space="preserve">los </w:t>
      </w:r>
      <w:r w:rsidRPr="00C33D52">
        <w:rPr>
          <w:rFonts w:cstheme="minorHAnsi"/>
          <w:sz w:val="24"/>
          <w:szCs w:val="24"/>
        </w:rPr>
        <w:t>S/ 15.</w:t>
      </w:r>
    </w:p>
    <w:p w14:paraId="4327AA2E" w14:textId="77777777" w:rsidR="0029443B" w:rsidRPr="00C33D52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2C0D3" w14:textId="63B88E1C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t>A través de la plataforma Checa tu plan (</w:t>
      </w:r>
      <w:hyperlink r:id="rId8" w:history="1">
        <w:r w:rsidRPr="002A6242">
          <w:rPr>
            <w:rStyle w:val="Hipervnculo"/>
            <w:rFonts w:cstheme="minorHAnsi"/>
            <w:sz w:val="24"/>
            <w:szCs w:val="24"/>
          </w:rPr>
          <w:t>www.checatuplan.pe</w:t>
        </w:r>
      </w:hyperlink>
      <w:r w:rsidRPr="00C33D52">
        <w:rPr>
          <w:rFonts w:cstheme="minorHAnsi"/>
          <w:sz w:val="24"/>
          <w:szCs w:val="24"/>
        </w:rPr>
        <w:t xml:space="preserve">), los usuarios pueden </w:t>
      </w:r>
      <w:r>
        <w:rPr>
          <w:rFonts w:cstheme="minorHAnsi"/>
          <w:sz w:val="24"/>
          <w:szCs w:val="24"/>
        </w:rPr>
        <w:t>verificar la</w:t>
      </w:r>
      <w:r w:rsidRPr="00C33D52">
        <w:rPr>
          <w:rFonts w:cstheme="minorHAnsi"/>
          <w:sz w:val="24"/>
          <w:szCs w:val="24"/>
        </w:rPr>
        <w:t xml:space="preserve"> variedad de planes ofrecidos por Claro, </w:t>
      </w:r>
      <w:r>
        <w:rPr>
          <w:rFonts w:cstheme="minorHAnsi"/>
          <w:sz w:val="24"/>
          <w:szCs w:val="24"/>
        </w:rPr>
        <w:t xml:space="preserve">Movistar, </w:t>
      </w:r>
      <w:r w:rsidRPr="00C33D52">
        <w:rPr>
          <w:rFonts w:cstheme="minorHAnsi"/>
          <w:sz w:val="24"/>
          <w:szCs w:val="24"/>
        </w:rPr>
        <w:t xml:space="preserve">Entel y </w:t>
      </w:r>
      <w:proofErr w:type="spellStart"/>
      <w:r w:rsidRPr="00C33D52">
        <w:rPr>
          <w:rFonts w:cstheme="minorHAnsi"/>
          <w:sz w:val="24"/>
          <w:szCs w:val="24"/>
        </w:rPr>
        <w:t>Bitel</w:t>
      </w:r>
      <w:proofErr w:type="spellEnd"/>
      <w:r w:rsidRPr="00C33D52">
        <w:rPr>
          <w:rFonts w:cstheme="minorHAnsi"/>
          <w:sz w:val="24"/>
          <w:szCs w:val="24"/>
        </w:rPr>
        <w:t xml:space="preserve">, con precios </w:t>
      </w:r>
      <w:r>
        <w:rPr>
          <w:rFonts w:cstheme="minorHAnsi"/>
          <w:sz w:val="24"/>
          <w:szCs w:val="24"/>
        </w:rPr>
        <w:t xml:space="preserve">en internet móvil </w:t>
      </w:r>
      <w:r w:rsidRPr="00C33D52">
        <w:rPr>
          <w:rFonts w:cstheme="minorHAnsi"/>
          <w:sz w:val="24"/>
          <w:szCs w:val="24"/>
        </w:rPr>
        <w:t>que van desde S/ 15 hasta S/ 39. Estas opciones incluyen paquetes de datos que varían entre 2 GB y 27 GB, además de acceso ilimitado a redes sociales como WhatsApp y Facebook, dependiendo de la cobertura disponible en cada región</w:t>
      </w:r>
      <w:r w:rsidRPr="003F1FE1">
        <w:rPr>
          <w:rFonts w:cstheme="minorHAnsi"/>
          <w:sz w:val="24"/>
          <w:szCs w:val="24"/>
        </w:rPr>
        <w:t>.</w:t>
      </w:r>
    </w:p>
    <w:p w14:paraId="3A30BB7D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9C253B" w14:textId="7A9572CA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</w:t>
      </w:r>
      <w:r w:rsidRPr="004A0BC4">
        <w:rPr>
          <w:rFonts w:cstheme="minorHAnsi"/>
          <w:sz w:val="24"/>
          <w:szCs w:val="24"/>
        </w:rPr>
        <w:t xml:space="preserve"> contratar estos planes tarifarios especiales</w:t>
      </w:r>
      <w:r>
        <w:rPr>
          <w:rFonts w:cstheme="minorHAnsi"/>
          <w:sz w:val="24"/>
          <w:szCs w:val="24"/>
        </w:rPr>
        <w:t>, se debe presentar el</w:t>
      </w:r>
      <w:r w:rsidRPr="004A0B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4A0BC4">
        <w:rPr>
          <w:rFonts w:cstheme="minorHAnsi"/>
          <w:sz w:val="24"/>
          <w:szCs w:val="24"/>
        </w:rPr>
        <w:t xml:space="preserve">ocumento </w:t>
      </w:r>
      <w:r>
        <w:rPr>
          <w:rFonts w:cstheme="minorHAnsi"/>
          <w:sz w:val="24"/>
          <w:szCs w:val="24"/>
        </w:rPr>
        <w:t>N</w:t>
      </w:r>
      <w:r w:rsidRPr="004A0BC4">
        <w:rPr>
          <w:rFonts w:cstheme="minorHAnsi"/>
          <w:sz w:val="24"/>
          <w:szCs w:val="24"/>
        </w:rPr>
        <w:t xml:space="preserve">acional de </w:t>
      </w:r>
      <w:r>
        <w:rPr>
          <w:rFonts w:cstheme="minorHAnsi"/>
          <w:sz w:val="24"/>
          <w:szCs w:val="24"/>
        </w:rPr>
        <w:t>I</w:t>
      </w:r>
      <w:r w:rsidRPr="004A0BC4">
        <w:rPr>
          <w:rFonts w:cstheme="minorHAnsi"/>
          <w:sz w:val="24"/>
          <w:szCs w:val="24"/>
        </w:rPr>
        <w:t xml:space="preserve">dentidad (DNI) y su carné de </w:t>
      </w:r>
      <w:proofErr w:type="spellStart"/>
      <w:r w:rsidRPr="004A0BC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onadis</w:t>
      </w:r>
      <w:proofErr w:type="spellEnd"/>
      <w:r w:rsidRPr="004A0BC4">
        <w:rPr>
          <w:rFonts w:cstheme="minorHAnsi"/>
          <w:sz w:val="24"/>
          <w:szCs w:val="24"/>
        </w:rPr>
        <w:t xml:space="preserve"> (Consejo Nacional para la Integración de la Persona con Discapacidad).</w:t>
      </w:r>
    </w:p>
    <w:p w14:paraId="52619B0E" w14:textId="77777777" w:rsidR="0029443B" w:rsidRPr="004A0BC4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4D4CAF" w14:textId="058642AE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C33D52">
        <w:rPr>
          <w:rFonts w:cstheme="minorHAnsi"/>
          <w:sz w:val="24"/>
          <w:szCs w:val="24"/>
        </w:rPr>
        <w:t>Esta iniciativa busca facilitar la inclusión digital de las personas con discapacidad, garantizando que tengan acceso a servicios de telecomunicaciones adaptados a sus necesidades y a precios accesibles</w:t>
      </w:r>
      <w:r>
        <w:rPr>
          <w:rFonts w:cstheme="minorHAnsi"/>
          <w:sz w:val="24"/>
          <w:szCs w:val="24"/>
        </w:rPr>
        <w:t>”,</w:t>
      </w:r>
      <w:r w:rsidRPr="00C33D52">
        <w:t xml:space="preserve"> </w:t>
      </w:r>
      <w:r w:rsidRPr="00C33D52">
        <w:rPr>
          <w:rFonts w:cstheme="minorHAnsi"/>
          <w:sz w:val="24"/>
          <w:szCs w:val="24"/>
        </w:rPr>
        <w:t xml:space="preserve">indicó la directora de Atención y Protección del Usuario del </w:t>
      </w:r>
      <w:proofErr w:type="spellStart"/>
      <w:r w:rsidRPr="00C33D52">
        <w:rPr>
          <w:rFonts w:cstheme="minorHAnsi"/>
          <w:sz w:val="24"/>
          <w:szCs w:val="24"/>
        </w:rPr>
        <w:t>OSIPTEL</w:t>
      </w:r>
      <w:proofErr w:type="spellEnd"/>
      <w:r w:rsidRPr="00C33D52">
        <w:rPr>
          <w:rFonts w:cstheme="minorHAnsi"/>
          <w:sz w:val="24"/>
          <w:szCs w:val="24"/>
        </w:rPr>
        <w:t xml:space="preserve">, Tatiana </w:t>
      </w:r>
      <w:proofErr w:type="spellStart"/>
      <w:r w:rsidRPr="00C33D52">
        <w:rPr>
          <w:rFonts w:cstheme="minorHAnsi"/>
          <w:sz w:val="24"/>
          <w:szCs w:val="24"/>
        </w:rPr>
        <w:t>Piccini</w:t>
      </w:r>
      <w:proofErr w:type="spellEnd"/>
      <w:r w:rsidRPr="00C33D52">
        <w:rPr>
          <w:rFonts w:cstheme="minorHAnsi"/>
          <w:sz w:val="24"/>
          <w:szCs w:val="24"/>
        </w:rPr>
        <w:t>.</w:t>
      </w:r>
    </w:p>
    <w:p w14:paraId="0AB8B17B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839FFA" w14:textId="77777777" w:rsidR="0029443B" w:rsidRPr="00C33D52" w:rsidRDefault="0029443B" w:rsidP="002944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3D52">
        <w:rPr>
          <w:rFonts w:cstheme="minorHAnsi"/>
          <w:b/>
          <w:sz w:val="24"/>
          <w:szCs w:val="24"/>
        </w:rPr>
        <w:t>OSIPTEL</w:t>
      </w:r>
      <w:proofErr w:type="spellEnd"/>
      <w:r w:rsidRPr="00C33D52">
        <w:rPr>
          <w:rFonts w:cstheme="minorHAnsi"/>
          <w:b/>
          <w:sz w:val="24"/>
          <w:szCs w:val="24"/>
        </w:rPr>
        <w:t xml:space="preserve"> más cerca de la población</w:t>
      </w:r>
    </w:p>
    <w:p w14:paraId="609D21D2" w14:textId="6A7D6BDC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proofErr w:type="spellStart"/>
      <w:r w:rsidRPr="00C33D52">
        <w:rPr>
          <w:rFonts w:cstheme="minorHAnsi"/>
          <w:sz w:val="24"/>
          <w:szCs w:val="24"/>
        </w:rPr>
        <w:t>OSIPTEL</w:t>
      </w:r>
      <w:proofErr w:type="spellEnd"/>
      <w:r w:rsidRPr="00C33D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indicó</w:t>
      </w:r>
      <w:r w:rsidRPr="00C33D52">
        <w:rPr>
          <w:rFonts w:cstheme="minorHAnsi"/>
          <w:sz w:val="24"/>
          <w:szCs w:val="24"/>
        </w:rPr>
        <w:t xml:space="preserve"> que entre enero y setiembre de 2025 atendió a 3238 personas con discapacidad en temas relacionados con telefonía fija, móvil, internet y TV de paga. </w:t>
      </w:r>
    </w:p>
    <w:p w14:paraId="689FCF41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2753A1" w14:textId="55DEE5E0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t xml:space="preserve">Durante las 65 actividades de acercamiento en diferentes regiones, la mayor cantidad de estas atenciones se llevaron a cabo en Junín (850), seguida de Loreto (409), Madre de Dios (374), Tumbes (309) y Pasco (202). </w:t>
      </w:r>
    </w:p>
    <w:p w14:paraId="6325A67A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BFEEE7" w14:textId="367089F0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t xml:space="preserve">Los temas más abordados durante las actividades de acercamiento incluyeron derechos de contratación, migración, suspensión o baja de servicios, uso de herramientas digitales como Checa tu caso, Checa tu </w:t>
      </w:r>
      <w:proofErr w:type="spellStart"/>
      <w:r w:rsidRPr="00C33D52">
        <w:rPr>
          <w:rFonts w:cstheme="minorHAnsi"/>
          <w:sz w:val="24"/>
          <w:szCs w:val="24"/>
        </w:rPr>
        <w:t>IMEI</w:t>
      </w:r>
      <w:proofErr w:type="spellEnd"/>
      <w:r w:rsidRPr="00C33D52">
        <w:rPr>
          <w:rFonts w:cstheme="minorHAnsi"/>
          <w:sz w:val="24"/>
          <w:szCs w:val="24"/>
        </w:rPr>
        <w:t xml:space="preserve"> y Checa tus líneas, así como información sobre tarifas especiales para personas con discapacidad.</w:t>
      </w:r>
    </w:p>
    <w:p w14:paraId="16687A15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3CDC3A" w14:textId="743851D3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t xml:space="preserve">Cabe señalar que la norma de Condiciones de Uso del </w:t>
      </w:r>
      <w:proofErr w:type="spellStart"/>
      <w:r w:rsidRPr="00C33D52">
        <w:rPr>
          <w:rFonts w:cstheme="minorHAnsi"/>
          <w:sz w:val="24"/>
          <w:szCs w:val="24"/>
        </w:rPr>
        <w:t>OSIPTEL</w:t>
      </w:r>
      <w:proofErr w:type="spellEnd"/>
      <w:r w:rsidRPr="00C33D52">
        <w:rPr>
          <w:rFonts w:cstheme="minorHAnsi"/>
          <w:sz w:val="24"/>
          <w:szCs w:val="24"/>
        </w:rPr>
        <w:t>, establece derechos para los usuarios con discapacidad sensorial visual, que pueden solicitar a su empresa operadora el envío de los recibos, a través de medios idóneos y en formatos accesibles.</w:t>
      </w:r>
    </w:p>
    <w:p w14:paraId="2FA81286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D95B69" w14:textId="3754D98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67A3">
        <w:rPr>
          <w:rFonts w:cstheme="minorHAnsi"/>
          <w:sz w:val="24"/>
          <w:szCs w:val="24"/>
        </w:rPr>
        <w:t>Asimismo, las personas con discapacidad física que no puedan realizar la verificación biométrica de huella dactilar para contratar servicios móviles pueden exonerarse de este requisito presentando su documento de identidad y una declaración</w:t>
      </w:r>
      <w:r>
        <w:rPr>
          <w:rFonts w:cstheme="minorHAnsi"/>
          <w:sz w:val="24"/>
          <w:szCs w:val="24"/>
        </w:rPr>
        <w:t xml:space="preserve"> jurada</w:t>
      </w:r>
      <w:r w:rsidRPr="00F867A3">
        <w:rPr>
          <w:rFonts w:cstheme="minorHAnsi"/>
          <w:sz w:val="24"/>
          <w:szCs w:val="24"/>
        </w:rPr>
        <w:t>.</w:t>
      </w:r>
      <w:r w:rsidRPr="00C33D52">
        <w:rPr>
          <w:rFonts w:cstheme="minorHAnsi"/>
          <w:sz w:val="24"/>
          <w:szCs w:val="24"/>
        </w:rPr>
        <w:t xml:space="preserve"> </w:t>
      </w:r>
    </w:p>
    <w:p w14:paraId="6294A9C7" w14:textId="41202C74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D52">
        <w:rPr>
          <w:rFonts w:cstheme="minorHAnsi"/>
          <w:sz w:val="24"/>
          <w:szCs w:val="24"/>
        </w:rPr>
        <w:lastRenderedPageBreak/>
        <w:t xml:space="preserve">Para usuarios con discapacidad auditiva, el </w:t>
      </w:r>
      <w:proofErr w:type="spellStart"/>
      <w:r w:rsidRPr="00C33D52">
        <w:rPr>
          <w:rFonts w:cstheme="minorHAnsi"/>
          <w:sz w:val="24"/>
          <w:szCs w:val="24"/>
        </w:rPr>
        <w:t>OSIPTEL</w:t>
      </w:r>
      <w:proofErr w:type="spellEnd"/>
      <w:r w:rsidRPr="00C33D52">
        <w:rPr>
          <w:rFonts w:cstheme="minorHAnsi"/>
          <w:sz w:val="24"/>
          <w:szCs w:val="24"/>
        </w:rPr>
        <w:t xml:space="preserve"> habilita un servicio de orientación telefónica los miércoles de 4:00 p. m. a 5:00 p. m., previa cita</w:t>
      </w:r>
      <w:r>
        <w:rPr>
          <w:rFonts w:cstheme="minorHAnsi"/>
          <w:sz w:val="24"/>
          <w:szCs w:val="24"/>
        </w:rPr>
        <w:t xml:space="preserve"> en este enlace: </w:t>
      </w:r>
      <w:hyperlink r:id="rId9" w:history="1">
        <w:r w:rsidRPr="002A6242">
          <w:rPr>
            <w:rStyle w:val="Hipervnculo"/>
            <w:rFonts w:cstheme="minorHAnsi"/>
            <w:sz w:val="24"/>
            <w:szCs w:val="24"/>
          </w:rPr>
          <w:t>https://serviciosweb.osiptel.gob.pe/DiscapacidadAuditiva</w:t>
        </w:r>
      </w:hyperlink>
      <w:r w:rsidRPr="004A0BC4">
        <w:rPr>
          <w:rFonts w:cstheme="minorHAnsi"/>
          <w:sz w:val="24"/>
          <w:szCs w:val="24"/>
        </w:rPr>
        <w:t>.</w:t>
      </w:r>
    </w:p>
    <w:p w14:paraId="0A563A28" w14:textId="77777777" w:rsidR="0029443B" w:rsidRDefault="0029443B" w:rsidP="002944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422F53" w14:textId="77777777" w:rsidR="0029443B" w:rsidRPr="003F1FE1" w:rsidRDefault="0029443B" w:rsidP="002944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F1FE1">
        <w:rPr>
          <w:rFonts w:cstheme="minorHAnsi"/>
          <w:b/>
          <w:sz w:val="24"/>
          <w:szCs w:val="24"/>
        </w:rPr>
        <w:t>Lima, 16 de octubre de 2025</w:t>
      </w:r>
    </w:p>
    <w:p w14:paraId="498F3EF0" w14:textId="77777777" w:rsidR="0029443B" w:rsidRDefault="0029443B" w:rsidP="0029443B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  <w:lang w:val="es-MX"/>
        </w:rPr>
      </w:pPr>
    </w:p>
    <w:sectPr w:rsidR="0029443B" w:rsidSect="00764A87">
      <w:headerReference w:type="default" r:id="rId10"/>
      <w:footerReference w:type="default" r:id="rId11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A960" w14:textId="77777777" w:rsidR="007809D9" w:rsidRDefault="007809D9">
      <w:pPr>
        <w:spacing w:after="0" w:line="240" w:lineRule="auto"/>
      </w:pPr>
      <w:r>
        <w:separator/>
      </w:r>
    </w:p>
  </w:endnote>
  <w:endnote w:type="continuationSeparator" w:id="0">
    <w:p w14:paraId="09D8ADEA" w14:textId="77777777" w:rsidR="007809D9" w:rsidRDefault="0078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911D" w14:textId="77777777" w:rsidR="007809D9" w:rsidRDefault="007809D9">
      <w:pPr>
        <w:spacing w:after="0" w:line="240" w:lineRule="auto"/>
      </w:pPr>
      <w:r>
        <w:separator/>
      </w:r>
    </w:p>
  </w:footnote>
  <w:footnote w:type="continuationSeparator" w:id="0">
    <w:p w14:paraId="1E3E1434" w14:textId="77777777" w:rsidR="007809D9" w:rsidRDefault="0078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2664F"/>
    <w:multiLevelType w:val="hybridMultilevel"/>
    <w:tmpl w:val="5F84BE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1C1F"/>
    <w:multiLevelType w:val="hybridMultilevel"/>
    <w:tmpl w:val="1212988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D6AB0"/>
    <w:multiLevelType w:val="hybridMultilevel"/>
    <w:tmpl w:val="6EAC23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D030A"/>
    <w:multiLevelType w:val="hybridMultilevel"/>
    <w:tmpl w:val="6F4AEE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0E66"/>
    <w:multiLevelType w:val="hybridMultilevel"/>
    <w:tmpl w:val="420295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6F22"/>
    <w:multiLevelType w:val="hybridMultilevel"/>
    <w:tmpl w:val="703E88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A067B"/>
    <w:multiLevelType w:val="hybridMultilevel"/>
    <w:tmpl w:val="8900298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45C97528"/>
    <w:multiLevelType w:val="hybridMultilevel"/>
    <w:tmpl w:val="90A80D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A181C"/>
    <w:multiLevelType w:val="hybridMultilevel"/>
    <w:tmpl w:val="1F4C31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67DBA"/>
    <w:multiLevelType w:val="hybridMultilevel"/>
    <w:tmpl w:val="35F095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B44C4"/>
    <w:multiLevelType w:val="hybridMultilevel"/>
    <w:tmpl w:val="8A22AA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CF0E30"/>
    <w:multiLevelType w:val="hybridMultilevel"/>
    <w:tmpl w:val="F74EFE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80373"/>
    <w:multiLevelType w:val="hybridMultilevel"/>
    <w:tmpl w:val="00B8D3F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66F34F75"/>
    <w:multiLevelType w:val="hybridMultilevel"/>
    <w:tmpl w:val="20582E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1" w15:restartNumberingAfterBreak="0">
    <w:nsid w:val="727B1D6A"/>
    <w:multiLevelType w:val="hybridMultilevel"/>
    <w:tmpl w:val="3280D3C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3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6"/>
  </w:num>
  <w:num w:numId="5">
    <w:abstractNumId w:val="8"/>
  </w:num>
  <w:num w:numId="6">
    <w:abstractNumId w:val="0"/>
  </w:num>
  <w:num w:numId="7">
    <w:abstractNumId w:val="14"/>
  </w:num>
  <w:num w:numId="8">
    <w:abstractNumId w:val="18"/>
  </w:num>
  <w:num w:numId="9">
    <w:abstractNumId w:val="3"/>
  </w:num>
  <w:num w:numId="10">
    <w:abstractNumId w:val="13"/>
  </w:num>
  <w:num w:numId="11">
    <w:abstractNumId w:val="26"/>
  </w:num>
  <w:num w:numId="12">
    <w:abstractNumId w:val="10"/>
  </w:num>
  <w:num w:numId="13">
    <w:abstractNumId w:val="17"/>
  </w:num>
  <w:num w:numId="14">
    <w:abstractNumId w:val="33"/>
  </w:num>
  <w:num w:numId="15">
    <w:abstractNumId w:val="1"/>
  </w:num>
  <w:num w:numId="16">
    <w:abstractNumId w:val="5"/>
  </w:num>
  <w:num w:numId="17">
    <w:abstractNumId w:val="30"/>
  </w:num>
  <w:num w:numId="18">
    <w:abstractNumId w:val="32"/>
  </w:num>
  <w:num w:numId="19">
    <w:abstractNumId w:val="12"/>
  </w:num>
  <w:num w:numId="20">
    <w:abstractNumId w:val="20"/>
  </w:num>
  <w:num w:numId="21">
    <w:abstractNumId w:val="29"/>
  </w:num>
  <w:num w:numId="22">
    <w:abstractNumId w:val="22"/>
  </w:num>
  <w:num w:numId="23">
    <w:abstractNumId w:val="31"/>
  </w:num>
  <w:num w:numId="24">
    <w:abstractNumId w:val="9"/>
  </w:num>
  <w:num w:numId="25">
    <w:abstractNumId w:val="21"/>
  </w:num>
  <w:num w:numId="26">
    <w:abstractNumId w:val="23"/>
  </w:num>
  <w:num w:numId="27">
    <w:abstractNumId w:val="16"/>
  </w:num>
  <w:num w:numId="28">
    <w:abstractNumId w:val="28"/>
  </w:num>
  <w:num w:numId="29">
    <w:abstractNumId w:val="4"/>
  </w:num>
  <w:num w:numId="30">
    <w:abstractNumId w:val="11"/>
  </w:num>
  <w:num w:numId="31">
    <w:abstractNumId w:val="27"/>
  </w:num>
  <w:num w:numId="32">
    <w:abstractNumId w:val="15"/>
  </w:num>
  <w:num w:numId="33">
    <w:abstractNumId w:val="25"/>
  </w:num>
  <w:num w:numId="3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0431A"/>
    <w:rsid w:val="00010A03"/>
    <w:rsid w:val="00016701"/>
    <w:rsid w:val="00034E4E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434C"/>
    <w:rsid w:val="000A5681"/>
    <w:rsid w:val="000B10FB"/>
    <w:rsid w:val="000B6BB4"/>
    <w:rsid w:val="000C0BF1"/>
    <w:rsid w:val="000C3EA0"/>
    <w:rsid w:val="000D2960"/>
    <w:rsid w:val="000D2FAE"/>
    <w:rsid w:val="000D542B"/>
    <w:rsid w:val="000E1740"/>
    <w:rsid w:val="000E5328"/>
    <w:rsid w:val="00104494"/>
    <w:rsid w:val="00105CF9"/>
    <w:rsid w:val="00107FBA"/>
    <w:rsid w:val="00113FF9"/>
    <w:rsid w:val="0011660A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5F77"/>
    <w:rsid w:val="00161183"/>
    <w:rsid w:val="00164C59"/>
    <w:rsid w:val="00166287"/>
    <w:rsid w:val="00180932"/>
    <w:rsid w:val="00184E21"/>
    <w:rsid w:val="001B0A72"/>
    <w:rsid w:val="001B0C75"/>
    <w:rsid w:val="001B171B"/>
    <w:rsid w:val="001B410B"/>
    <w:rsid w:val="001B4279"/>
    <w:rsid w:val="001B5995"/>
    <w:rsid w:val="001B767E"/>
    <w:rsid w:val="001C0E49"/>
    <w:rsid w:val="001C4069"/>
    <w:rsid w:val="001C5BFD"/>
    <w:rsid w:val="001D0B10"/>
    <w:rsid w:val="001D268F"/>
    <w:rsid w:val="001D2B96"/>
    <w:rsid w:val="001D3873"/>
    <w:rsid w:val="001D6C73"/>
    <w:rsid w:val="001E07CB"/>
    <w:rsid w:val="001E3531"/>
    <w:rsid w:val="001E3A25"/>
    <w:rsid w:val="001E47E6"/>
    <w:rsid w:val="001F242A"/>
    <w:rsid w:val="001F4240"/>
    <w:rsid w:val="001F7E3E"/>
    <w:rsid w:val="00204813"/>
    <w:rsid w:val="00206820"/>
    <w:rsid w:val="00211AAA"/>
    <w:rsid w:val="0021436C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591C"/>
    <w:rsid w:val="00267E8A"/>
    <w:rsid w:val="0027392F"/>
    <w:rsid w:val="002763C1"/>
    <w:rsid w:val="0027771B"/>
    <w:rsid w:val="00283FC8"/>
    <w:rsid w:val="0028416D"/>
    <w:rsid w:val="00291BB7"/>
    <w:rsid w:val="002930CA"/>
    <w:rsid w:val="0029443B"/>
    <w:rsid w:val="00297027"/>
    <w:rsid w:val="002A00A5"/>
    <w:rsid w:val="002A4196"/>
    <w:rsid w:val="002A6AB6"/>
    <w:rsid w:val="002B20AA"/>
    <w:rsid w:val="002B6F55"/>
    <w:rsid w:val="002C7FB5"/>
    <w:rsid w:val="002D4102"/>
    <w:rsid w:val="002D470B"/>
    <w:rsid w:val="002D5254"/>
    <w:rsid w:val="002D56D8"/>
    <w:rsid w:val="002E2981"/>
    <w:rsid w:val="002E5861"/>
    <w:rsid w:val="002F60C5"/>
    <w:rsid w:val="002F6BD5"/>
    <w:rsid w:val="002F6C46"/>
    <w:rsid w:val="003002F8"/>
    <w:rsid w:val="003113A9"/>
    <w:rsid w:val="00316DCE"/>
    <w:rsid w:val="003222D7"/>
    <w:rsid w:val="003317F8"/>
    <w:rsid w:val="003373CF"/>
    <w:rsid w:val="003440DB"/>
    <w:rsid w:val="00347A2B"/>
    <w:rsid w:val="00353045"/>
    <w:rsid w:val="003543D6"/>
    <w:rsid w:val="003625F2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74D9"/>
    <w:rsid w:val="00404A06"/>
    <w:rsid w:val="00407F33"/>
    <w:rsid w:val="00410062"/>
    <w:rsid w:val="00410C4B"/>
    <w:rsid w:val="00411D56"/>
    <w:rsid w:val="004123F6"/>
    <w:rsid w:val="00416CAB"/>
    <w:rsid w:val="004170C1"/>
    <w:rsid w:val="00421EFC"/>
    <w:rsid w:val="00422166"/>
    <w:rsid w:val="004247E6"/>
    <w:rsid w:val="00425FDB"/>
    <w:rsid w:val="0042627D"/>
    <w:rsid w:val="0042656D"/>
    <w:rsid w:val="00434D82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A1FC2"/>
    <w:rsid w:val="004B0E83"/>
    <w:rsid w:val="004B2B6A"/>
    <w:rsid w:val="004B37EF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501093"/>
    <w:rsid w:val="00503807"/>
    <w:rsid w:val="00515196"/>
    <w:rsid w:val="00516E13"/>
    <w:rsid w:val="00520874"/>
    <w:rsid w:val="00531DAA"/>
    <w:rsid w:val="00536E4A"/>
    <w:rsid w:val="005442B6"/>
    <w:rsid w:val="00547275"/>
    <w:rsid w:val="00551BD5"/>
    <w:rsid w:val="0055411F"/>
    <w:rsid w:val="00556945"/>
    <w:rsid w:val="0056220B"/>
    <w:rsid w:val="00565244"/>
    <w:rsid w:val="00565686"/>
    <w:rsid w:val="00566ED8"/>
    <w:rsid w:val="00576DC7"/>
    <w:rsid w:val="00577E28"/>
    <w:rsid w:val="005810C9"/>
    <w:rsid w:val="00584321"/>
    <w:rsid w:val="005953D3"/>
    <w:rsid w:val="00597929"/>
    <w:rsid w:val="005A4008"/>
    <w:rsid w:val="005B19C3"/>
    <w:rsid w:val="005B1B3F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D11"/>
    <w:rsid w:val="006378D6"/>
    <w:rsid w:val="00637C54"/>
    <w:rsid w:val="006458E3"/>
    <w:rsid w:val="006679BA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125D2"/>
    <w:rsid w:val="0071780F"/>
    <w:rsid w:val="00724913"/>
    <w:rsid w:val="00730E7B"/>
    <w:rsid w:val="007327D4"/>
    <w:rsid w:val="007352A2"/>
    <w:rsid w:val="00735D2A"/>
    <w:rsid w:val="00741193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09D9"/>
    <w:rsid w:val="00796D62"/>
    <w:rsid w:val="007A1613"/>
    <w:rsid w:val="007A182B"/>
    <w:rsid w:val="007A6F70"/>
    <w:rsid w:val="007B3767"/>
    <w:rsid w:val="007C396A"/>
    <w:rsid w:val="007D695F"/>
    <w:rsid w:val="007E0E26"/>
    <w:rsid w:val="007E38C1"/>
    <w:rsid w:val="007E62D2"/>
    <w:rsid w:val="007F09EE"/>
    <w:rsid w:val="007F5693"/>
    <w:rsid w:val="00800E65"/>
    <w:rsid w:val="00802BA6"/>
    <w:rsid w:val="00804D18"/>
    <w:rsid w:val="008140AF"/>
    <w:rsid w:val="008151E5"/>
    <w:rsid w:val="008154D0"/>
    <w:rsid w:val="00830FC8"/>
    <w:rsid w:val="008358A3"/>
    <w:rsid w:val="00843799"/>
    <w:rsid w:val="00847056"/>
    <w:rsid w:val="00852567"/>
    <w:rsid w:val="00853BB5"/>
    <w:rsid w:val="008559CD"/>
    <w:rsid w:val="00855C40"/>
    <w:rsid w:val="0086492B"/>
    <w:rsid w:val="0086680B"/>
    <w:rsid w:val="0087341A"/>
    <w:rsid w:val="00874B43"/>
    <w:rsid w:val="00886178"/>
    <w:rsid w:val="008878C0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5174"/>
    <w:rsid w:val="008D775F"/>
    <w:rsid w:val="008E745A"/>
    <w:rsid w:val="008E7BF0"/>
    <w:rsid w:val="008F4D2B"/>
    <w:rsid w:val="0090066F"/>
    <w:rsid w:val="00920658"/>
    <w:rsid w:val="0092442A"/>
    <w:rsid w:val="00925F75"/>
    <w:rsid w:val="009327BA"/>
    <w:rsid w:val="00932AC8"/>
    <w:rsid w:val="00934F24"/>
    <w:rsid w:val="0093578C"/>
    <w:rsid w:val="00937F4E"/>
    <w:rsid w:val="00951E3F"/>
    <w:rsid w:val="009525B5"/>
    <w:rsid w:val="00952E2F"/>
    <w:rsid w:val="00955F46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0AB6"/>
    <w:rsid w:val="009B262A"/>
    <w:rsid w:val="009B3ECE"/>
    <w:rsid w:val="009B6CD2"/>
    <w:rsid w:val="009C3B52"/>
    <w:rsid w:val="009C5383"/>
    <w:rsid w:val="009D10FE"/>
    <w:rsid w:val="009D5B63"/>
    <w:rsid w:val="009D5FD0"/>
    <w:rsid w:val="009E270A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3E39"/>
    <w:rsid w:val="00A24E66"/>
    <w:rsid w:val="00A2533C"/>
    <w:rsid w:val="00A2717D"/>
    <w:rsid w:val="00A279FE"/>
    <w:rsid w:val="00A32EFB"/>
    <w:rsid w:val="00A36674"/>
    <w:rsid w:val="00A459C8"/>
    <w:rsid w:val="00A50796"/>
    <w:rsid w:val="00A60EC0"/>
    <w:rsid w:val="00A627BE"/>
    <w:rsid w:val="00A63DD4"/>
    <w:rsid w:val="00A64AE4"/>
    <w:rsid w:val="00A76B25"/>
    <w:rsid w:val="00A81E9C"/>
    <w:rsid w:val="00A8245D"/>
    <w:rsid w:val="00A82EC9"/>
    <w:rsid w:val="00A860D6"/>
    <w:rsid w:val="00A8779D"/>
    <w:rsid w:val="00A90C3D"/>
    <w:rsid w:val="00A96AE9"/>
    <w:rsid w:val="00A96FF7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05"/>
    <w:rsid w:val="00AE19B1"/>
    <w:rsid w:val="00AE1EB6"/>
    <w:rsid w:val="00AE4DCD"/>
    <w:rsid w:val="00AF10B3"/>
    <w:rsid w:val="00AF13D1"/>
    <w:rsid w:val="00AF14F0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0A3E"/>
    <w:rsid w:val="00B72CB3"/>
    <w:rsid w:val="00B75C6C"/>
    <w:rsid w:val="00B76991"/>
    <w:rsid w:val="00B76D21"/>
    <w:rsid w:val="00B80C37"/>
    <w:rsid w:val="00B81AB3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78C9"/>
    <w:rsid w:val="00BD29DD"/>
    <w:rsid w:val="00BD40AA"/>
    <w:rsid w:val="00BD4BA8"/>
    <w:rsid w:val="00BD4EE2"/>
    <w:rsid w:val="00BD53C4"/>
    <w:rsid w:val="00BD558D"/>
    <w:rsid w:val="00BD6ABF"/>
    <w:rsid w:val="00BE26A8"/>
    <w:rsid w:val="00BE4397"/>
    <w:rsid w:val="00BE6801"/>
    <w:rsid w:val="00BE78EA"/>
    <w:rsid w:val="00BF3208"/>
    <w:rsid w:val="00BF57D9"/>
    <w:rsid w:val="00C000D8"/>
    <w:rsid w:val="00C13FCD"/>
    <w:rsid w:val="00C1628D"/>
    <w:rsid w:val="00C17655"/>
    <w:rsid w:val="00C24594"/>
    <w:rsid w:val="00C25559"/>
    <w:rsid w:val="00C321F8"/>
    <w:rsid w:val="00C373CD"/>
    <w:rsid w:val="00C420A8"/>
    <w:rsid w:val="00C42BAA"/>
    <w:rsid w:val="00C44BFE"/>
    <w:rsid w:val="00C51E34"/>
    <w:rsid w:val="00C53150"/>
    <w:rsid w:val="00C53ECE"/>
    <w:rsid w:val="00C545AF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A4C7A"/>
    <w:rsid w:val="00CB3570"/>
    <w:rsid w:val="00CB49B3"/>
    <w:rsid w:val="00CB5FA2"/>
    <w:rsid w:val="00CB6D0F"/>
    <w:rsid w:val="00CC73FB"/>
    <w:rsid w:val="00CD35B7"/>
    <w:rsid w:val="00CD6440"/>
    <w:rsid w:val="00CE6E3E"/>
    <w:rsid w:val="00CE7E7C"/>
    <w:rsid w:val="00CF04CC"/>
    <w:rsid w:val="00CF1C36"/>
    <w:rsid w:val="00CF508B"/>
    <w:rsid w:val="00CF797B"/>
    <w:rsid w:val="00D05B96"/>
    <w:rsid w:val="00D06053"/>
    <w:rsid w:val="00D0740B"/>
    <w:rsid w:val="00D079B0"/>
    <w:rsid w:val="00D07A6F"/>
    <w:rsid w:val="00D10DEF"/>
    <w:rsid w:val="00D1179B"/>
    <w:rsid w:val="00D12ABC"/>
    <w:rsid w:val="00D15C88"/>
    <w:rsid w:val="00D2176E"/>
    <w:rsid w:val="00D21B1C"/>
    <w:rsid w:val="00D2567B"/>
    <w:rsid w:val="00D33D98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E0101D"/>
    <w:rsid w:val="00E03132"/>
    <w:rsid w:val="00E074E1"/>
    <w:rsid w:val="00E0758F"/>
    <w:rsid w:val="00E10A15"/>
    <w:rsid w:val="00E12B98"/>
    <w:rsid w:val="00E13D3F"/>
    <w:rsid w:val="00E1593D"/>
    <w:rsid w:val="00E17977"/>
    <w:rsid w:val="00E17FEE"/>
    <w:rsid w:val="00E20FA0"/>
    <w:rsid w:val="00E22D3C"/>
    <w:rsid w:val="00E23E17"/>
    <w:rsid w:val="00E27679"/>
    <w:rsid w:val="00E33E47"/>
    <w:rsid w:val="00E4340E"/>
    <w:rsid w:val="00E453C5"/>
    <w:rsid w:val="00E5043F"/>
    <w:rsid w:val="00E50FB4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0F97"/>
    <w:rsid w:val="00EA356C"/>
    <w:rsid w:val="00EC3D33"/>
    <w:rsid w:val="00ED3636"/>
    <w:rsid w:val="00ED4450"/>
    <w:rsid w:val="00ED6C24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20EF"/>
    <w:rsid w:val="00F34215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71EA4"/>
    <w:rsid w:val="00F764D9"/>
    <w:rsid w:val="00F80087"/>
    <w:rsid w:val="00F85B1B"/>
    <w:rsid w:val="00F94A8D"/>
    <w:rsid w:val="00F9716A"/>
    <w:rsid w:val="00F977D5"/>
    <w:rsid w:val="00FA2D29"/>
    <w:rsid w:val="00FB29F7"/>
    <w:rsid w:val="00FB73ED"/>
    <w:rsid w:val="00FC340C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30FC8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B72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atuplan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iosweb.osiptel.gob.pe/DiscapacidadAuditiv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D8CD-E7DC-466D-8B3B-A9C2A9B5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2025-10-16T13:18:00Z</dcterms:created>
  <dcterms:modified xsi:type="dcterms:W3CDTF">2025-10-16T13:18:00Z</dcterms:modified>
</cp:coreProperties>
</file>